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FCE" w:rsidRPr="00272AAF" w:rsidRDefault="00A23FCE" w:rsidP="00A23FCE">
      <w:pPr>
        <w:jc w:val="center"/>
        <w:rPr>
          <w:rFonts w:ascii="Times New Roman" w:hAnsi="Times New Roman" w:cs="Times New Roman"/>
          <w:b/>
        </w:rPr>
      </w:pPr>
      <w:r w:rsidRPr="00272AAF">
        <w:rPr>
          <w:rFonts w:ascii="Times New Roman" w:hAnsi="Times New Roman" w:cs="Times New Roman"/>
          <w:b/>
        </w:rPr>
        <w:t>Согласие на обработку персональных данных</w:t>
      </w:r>
    </w:p>
    <w:p w:rsidR="00A23FCE" w:rsidRPr="00E21F5F" w:rsidRDefault="00A23FCE" w:rsidP="00A23FCE">
      <w:pPr>
        <w:jc w:val="both"/>
        <w:rPr>
          <w:rFonts w:ascii="Times New Roman" w:hAnsi="Times New Roman" w:cs="Times New Roman"/>
          <w:b/>
        </w:rPr>
      </w:pPr>
      <w:r w:rsidRPr="00E21F5F">
        <w:rPr>
          <w:rFonts w:ascii="Times New Roman" w:hAnsi="Times New Roman" w:cs="Times New Roman"/>
          <w:b/>
        </w:rPr>
        <w:t>Политика обработки персональных данных</w:t>
      </w:r>
    </w:p>
    <w:p w:rsidR="00A23FCE" w:rsidRPr="00E21F5F" w:rsidRDefault="00A23FCE" w:rsidP="00A23FCE">
      <w:pPr>
        <w:jc w:val="both"/>
        <w:rPr>
          <w:rFonts w:ascii="Times New Roman" w:hAnsi="Times New Roman" w:cs="Times New Roman"/>
          <w:b/>
        </w:rPr>
      </w:pPr>
      <w:r w:rsidRPr="00E21F5F">
        <w:rPr>
          <w:rFonts w:ascii="Times New Roman" w:hAnsi="Times New Roman" w:cs="Times New Roman"/>
          <w:b/>
        </w:rPr>
        <w:t>К ДОГОВОРУ ВОЗМЕЗДНОГО ОКАЗАНИЯ УСЛУГ ПО РАЗМЕЩЕНИЮ ИНФОРМАЦИИ НА САЙТЕ</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1. ОБЩИЕ ПОЛОЖЕНИЯ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1. Настоящий документ определяет политику в отношении обработки и конфиденциальности персональных данных и информации (далее по тексту — Политика) и излагает основные принципы в отношении обработки указанной информации </w:t>
      </w:r>
      <w:r w:rsidR="00130133" w:rsidRPr="00130133">
        <w:rPr>
          <w:rFonts w:ascii="Times New Roman" w:hAnsi="Times New Roman" w:cs="Times New Roman"/>
        </w:rPr>
        <w:t xml:space="preserve">Общество с ограниченной ответственностью Специализированный Застройщик «Серебряный </w:t>
      </w:r>
      <w:proofErr w:type="gramStart"/>
      <w:r w:rsidR="00130133" w:rsidRPr="00130133">
        <w:rPr>
          <w:rFonts w:ascii="Times New Roman" w:hAnsi="Times New Roman" w:cs="Times New Roman"/>
        </w:rPr>
        <w:t xml:space="preserve">Ключ» </w:t>
      </w:r>
      <w:r>
        <w:rPr>
          <w:rFonts w:ascii="Times New Roman" w:hAnsi="Times New Roman" w:cs="Times New Roman"/>
        </w:rPr>
        <w:t xml:space="preserve"> </w:t>
      </w:r>
      <w:r w:rsidRPr="00E21F5F">
        <w:rPr>
          <w:rFonts w:ascii="Times New Roman" w:hAnsi="Times New Roman" w:cs="Times New Roman"/>
        </w:rPr>
        <w:t>ОГРН</w:t>
      </w:r>
      <w:proofErr w:type="gramEnd"/>
      <w:r w:rsidRPr="00E21F5F">
        <w:rPr>
          <w:rFonts w:ascii="Times New Roman" w:hAnsi="Times New Roman" w:cs="Times New Roman"/>
        </w:rPr>
        <w:t xml:space="preserve"> </w:t>
      </w:r>
      <w:r w:rsidR="00130133" w:rsidRPr="00130133">
        <w:rPr>
          <w:rFonts w:ascii="Times New Roman" w:hAnsi="Times New Roman" w:cs="Times New Roman"/>
        </w:rPr>
        <w:t>1212200007722</w:t>
      </w:r>
      <w:r w:rsidR="00130133">
        <w:rPr>
          <w:rFonts w:ascii="Times New Roman" w:hAnsi="Times New Roman" w:cs="Times New Roman"/>
        </w:rPr>
        <w:t xml:space="preserve"> </w:t>
      </w:r>
      <w:r w:rsidRPr="00E21F5F">
        <w:rPr>
          <w:rFonts w:ascii="Times New Roman" w:hAnsi="Times New Roman" w:cs="Times New Roman"/>
        </w:rPr>
        <w:t xml:space="preserve">ИНН </w:t>
      </w:r>
      <w:r w:rsidR="00130133" w:rsidRPr="00130133">
        <w:rPr>
          <w:rFonts w:ascii="Times New Roman" w:hAnsi="Times New Roman" w:cs="Times New Roman"/>
        </w:rPr>
        <w:t>2223636227</w:t>
      </w:r>
      <w:r w:rsidR="00130133">
        <w:rPr>
          <w:rFonts w:ascii="Times New Roman" w:hAnsi="Times New Roman" w:cs="Times New Roman"/>
        </w:rPr>
        <w:t xml:space="preserve"> </w:t>
      </w:r>
      <w:r w:rsidRPr="00E21F5F">
        <w:rPr>
          <w:rFonts w:ascii="Times New Roman" w:hAnsi="Times New Roman" w:cs="Times New Roman"/>
        </w:rPr>
        <w:t xml:space="preserve">КПП </w:t>
      </w:r>
      <w:r w:rsidR="00130133" w:rsidRPr="00130133">
        <w:rPr>
          <w:rFonts w:ascii="Times New Roman" w:hAnsi="Times New Roman" w:cs="Times New Roman"/>
        </w:rPr>
        <w:t>222301001</w:t>
      </w:r>
      <w:r w:rsidR="00130133">
        <w:rPr>
          <w:rFonts w:ascii="Times New Roman" w:hAnsi="Times New Roman" w:cs="Times New Roman"/>
        </w:rPr>
        <w:t xml:space="preserve"> </w:t>
      </w:r>
      <w:r w:rsidRPr="00E21F5F">
        <w:rPr>
          <w:rFonts w:ascii="Times New Roman" w:hAnsi="Times New Roman" w:cs="Times New Roman"/>
        </w:rPr>
        <w:t xml:space="preserve">юридический адрес: </w:t>
      </w:r>
      <w:r w:rsidR="00130133" w:rsidRPr="00130133">
        <w:rPr>
          <w:rFonts w:ascii="Times New Roman" w:hAnsi="Times New Roman" w:cs="Times New Roman"/>
        </w:rPr>
        <w:t>656063, г. Барнаул, пр. Космонавтов, дом 18к, офис 17</w:t>
      </w:r>
      <w:bookmarkStart w:id="0" w:name="_GoBack"/>
      <w:bookmarkEnd w:id="0"/>
      <w:r w:rsidRPr="00E21F5F">
        <w:rPr>
          <w:rFonts w:ascii="Times New Roman" w:hAnsi="Times New Roman" w:cs="Times New Roman"/>
        </w:rPr>
        <w:t xml:space="preserve"> </w:t>
      </w:r>
      <w:r>
        <w:rPr>
          <w:rFonts w:ascii="Times New Roman" w:hAnsi="Times New Roman" w:cs="Times New Roman"/>
        </w:rPr>
        <w:t xml:space="preserve"> (далее по тексту — Компания).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Политика также объясняет, каким образом Компания обрабатывает и защищает персональные данные субъектов и </w:t>
      </w:r>
      <w:r>
        <w:rPr>
          <w:rFonts w:ascii="Times New Roman" w:hAnsi="Times New Roman" w:cs="Times New Roman"/>
        </w:rPr>
        <w:t>иную информацию физических лиц.</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2. Политика регулируют отношения между Компанией и любым физическим лицом — клиентом, представителем клиента, пользователем Сайта — по обработке персональных данных указанных лиц</w:t>
      </w:r>
      <w:r>
        <w:rPr>
          <w:rFonts w:ascii="Times New Roman" w:hAnsi="Times New Roman" w:cs="Times New Roman"/>
        </w:rPr>
        <w:t>, предоставленных ими Компании.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Персональные данные — личная информация, добровольно и осознанно предоставляемая физическим лицом в процессе взаимодействия с Компанией и</w:t>
      </w:r>
      <w:r>
        <w:rPr>
          <w:rFonts w:ascii="Times New Roman" w:hAnsi="Times New Roman" w:cs="Times New Roman"/>
        </w:rPr>
        <w:t xml:space="preserve"> использования Сервисов Сайта.</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3. Настоящая Политика является неотъемлемой частью Публичн</w:t>
      </w:r>
      <w:r>
        <w:rPr>
          <w:rFonts w:ascii="Times New Roman" w:hAnsi="Times New Roman" w:cs="Times New Roman"/>
        </w:rPr>
        <w:t xml:space="preserve">ой оферты, размещенной на сайте в сети Интернет по адресу: </w:t>
      </w:r>
      <w:hyperlink r:id="rId4" w:history="1">
        <w:r w:rsidRPr="000D477F">
          <w:rPr>
            <w:rStyle w:val="a3"/>
            <w:rFonts w:ascii="Times New Roman" w:hAnsi="Times New Roman" w:cs="Times New Roman"/>
          </w:rPr>
          <w:t>https://dom22.su/</w:t>
        </w:r>
      </w:hyperlink>
      <w:r>
        <w:rPr>
          <w:rFonts w:ascii="Times New Roman" w:hAnsi="Times New Roman" w:cs="Times New Roman"/>
        </w:rPr>
        <w:t xml:space="preserve"> </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3.</w:t>
      </w:r>
      <w:r>
        <w:rPr>
          <w:rFonts w:ascii="Times New Roman" w:hAnsi="Times New Roman" w:cs="Times New Roman"/>
        </w:rPr>
        <w:t>1. Использование сервисов Сайта</w:t>
      </w:r>
      <w:r w:rsidRPr="00E21F5F">
        <w:rPr>
          <w:rFonts w:ascii="Times New Roman" w:hAnsi="Times New Roman" w:cs="Times New Roman"/>
        </w:rPr>
        <w:t xml:space="preserve">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w:t>
      </w:r>
      <w:r>
        <w:rPr>
          <w:rFonts w:ascii="Times New Roman" w:hAnsi="Times New Roman" w:cs="Times New Roman"/>
        </w:rPr>
        <w:t>ния сервисов.</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3.2. </w:t>
      </w:r>
      <w:proofErr w:type="spellStart"/>
      <w:r w:rsidRPr="00E21F5F">
        <w:rPr>
          <w:rFonts w:ascii="Times New Roman" w:hAnsi="Times New Roman" w:cs="Times New Roman"/>
        </w:rPr>
        <w:t>Cookies</w:t>
      </w:r>
      <w:proofErr w:type="spellEnd"/>
      <w:r w:rsidRPr="00E21F5F">
        <w:rPr>
          <w:rFonts w:ascii="Times New Roman" w:hAnsi="Times New Roman" w:cs="Times New Roman"/>
        </w:rPr>
        <w:t xml:space="preserve"> — обезличенные данные, автоматически получаемые Сайтами в процессе Вашего нахождения на любой странице Сайта, при помощи установленного на Вашем устройстве программного обеспечения: IP-адрес; информация из </w:t>
      </w:r>
      <w:proofErr w:type="spellStart"/>
      <w:r w:rsidRPr="00E21F5F">
        <w:rPr>
          <w:rFonts w:ascii="Times New Roman" w:hAnsi="Times New Roman" w:cs="Times New Roman"/>
        </w:rPr>
        <w:t>cookie</w:t>
      </w:r>
      <w:proofErr w:type="spellEnd"/>
      <w:r w:rsidRPr="00E21F5F">
        <w:rPr>
          <w:rFonts w:ascii="Times New Roman" w:hAnsi="Times New Roman" w:cs="Times New Roman"/>
        </w:rPr>
        <w:t>; информация об устройствах, с которых вы заходите на Сайт (тип устройства, модель, версия браузера); информация о Вашем браузере (или иной программе, с помощью которой осуществляется доступ к сервисам Сайта); время доступа</w:t>
      </w:r>
      <w:r>
        <w:rPr>
          <w:rFonts w:ascii="Times New Roman" w:hAnsi="Times New Roman" w:cs="Times New Roman"/>
        </w:rPr>
        <w:t>, адрес запрашиваемой страницы.</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2. ПОРЯДОК И УСЛОВИЯ ОБРАБОТКИ ПЕРСОНАЛЬНЫХ ДАННЫХ И ЕЕ ПЕРЕДАЧИ ТРЕТЬИМ ЛИЦАМ</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1. Цели</w:t>
      </w:r>
      <w:r>
        <w:rPr>
          <w:rFonts w:ascii="Times New Roman" w:hAnsi="Times New Roman" w:cs="Times New Roman"/>
        </w:rPr>
        <w:t xml:space="preserve"> обработки персональных данных: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Для связи с Клиентом, Сотрудниками Отдела продаж Компании в целях консультирования и продвижения недвижимости на рынке;</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Организация процесса сбора информации и данных для получения Клиентом одобрения по ипотеки в банках;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Бронирование объекта долевого участия в строящихся жилых комплексах, заключение гражданско-правовых договоров, таких как, участие в долевом строительстве, уступки права требования по договору долевого участия, купли-продажи объекта недвижимости;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Установления с Клиентом обратной связи, включая направление уведомлений, запросов, обработку запросов и заявок от Клиента; Предоставления Клиенту эффективной клиентской и технической поддержки при возникновении проблем, с</w:t>
      </w:r>
      <w:r>
        <w:rPr>
          <w:rFonts w:ascii="Times New Roman" w:hAnsi="Times New Roman" w:cs="Times New Roman"/>
        </w:rPr>
        <w:t>вязанных с использованием Сайта</w:t>
      </w:r>
      <w:r w:rsidRPr="00E21F5F">
        <w:rPr>
          <w:rFonts w:ascii="Times New Roman" w:hAnsi="Times New Roman" w:cs="Times New Roman"/>
        </w:rPr>
        <w:t>;</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Информирования Клиента о проводимых Компанией мероприятий и акций; Осуществления рекламной деятельности путем распространения информационных/рекламных оповещений (рассылок) посредством SMS/e-</w:t>
      </w:r>
      <w:proofErr w:type="spellStart"/>
      <w:r w:rsidRPr="00E21F5F">
        <w:rPr>
          <w:rFonts w:ascii="Times New Roman" w:hAnsi="Times New Roman" w:cs="Times New Roman"/>
        </w:rPr>
        <w:t>mail</w:t>
      </w:r>
      <w:proofErr w:type="spellEnd"/>
      <w:r w:rsidRPr="00E21F5F">
        <w:rPr>
          <w:rFonts w:ascii="Times New Roman" w:hAnsi="Times New Roman" w:cs="Times New Roman"/>
        </w:rPr>
        <w:t>/иных средств связи);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lastRenderedPageBreak/>
        <w:t xml:space="preserve">Проведения </w:t>
      </w:r>
      <w:proofErr w:type="gramStart"/>
      <w:r w:rsidRPr="00E21F5F">
        <w:rPr>
          <w:rFonts w:ascii="Times New Roman" w:hAnsi="Times New Roman" w:cs="Times New Roman"/>
        </w:rPr>
        <w:t>статистических и иных исследований</w:t>
      </w:r>
      <w:proofErr w:type="gramEnd"/>
      <w:r w:rsidRPr="00E21F5F">
        <w:rPr>
          <w:rFonts w:ascii="Times New Roman" w:hAnsi="Times New Roman" w:cs="Times New Roman"/>
        </w:rPr>
        <w:t xml:space="preserve"> на основе обезличенных данных (информация из </w:t>
      </w:r>
      <w:proofErr w:type="spellStart"/>
      <w:r w:rsidRPr="00E21F5F">
        <w:rPr>
          <w:rFonts w:ascii="Times New Roman" w:hAnsi="Times New Roman" w:cs="Times New Roman"/>
        </w:rPr>
        <w:t>cookie</w:t>
      </w:r>
      <w:proofErr w:type="spellEnd"/>
      <w:r w:rsidRPr="00E21F5F">
        <w:rPr>
          <w:rFonts w:ascii="Times New Roman" w:hAnsi="Times New Roman" w:cs="Times New Roman"/>
        </w:rPr>
        <w:t>).</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2. Основанием обработки персональных данных физических лиц является согласие на обработку персональных данных. Физические лица дают свое согласие на обработку своих персональ</w:t>
      </w:r>
      <w:r>
        <w:rPr>
          <w:rFonts w:ascii="Times New Roman" w:hAnsi="Times New Roman" w:cs="Times New Roman"/>
        </w:rPr>
        <w:t>ных данных в следующих случаях:</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при запо</w:t>
      </w:r>
      <w:r>
        <w:rPr>
          <w:rFonts w:ascii="Times New Roman" w:hAnsi="Times New Roman" w:cs="Times New Roman"/>
        </w:rPr>
        <w:t>лнении и отправки форм на Сайте</w:t>
      </w:r>
      <w:r w:rsidRPr="00E21F5F">
        <w:rPr>
          <w:rFonts w:ascii="Times New Roman" w:hAnsi="Times New Roman" w:cs="Times New Roman"/>
        </w:rPr>
        <w:t>: оставить заявку/ заказать звонок/ получить консультацию/ обратная связь/ получить предложение/ подобрать квартиру;</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при получении консультаций от сотрудников Офиса продаж по вопросам приобретения недвижимости, как при личном посещении Офиса продаж, так и при осуществлении телефонного разговора/e-</w:t>
      </w:r>
      <w:proofErr w:type="spellStart"/>
      <w:r w:rsidRPr="00E21F5F">
        <w:rPr>
          <w:rFonts w:ascii="Times New Roman" w:hAnsi="Times New Roman" w:cs="Times New Roman"/>
        </w:rPr>
        <w:t>mail</w:t>
      </w:r>
      <w:proofErr w:type="spellEnd"/>
      <w:r w:rsidRPr="00E21F5F">
        <w:rPr>
          <w:rFonts w:ascii="Times New Roman" w:hAnsi="Times New Roman" w:cs="Times New Roman"/>
        </w:rPr>
        <w:t>/</w:t>
      </w:r>
      <w:proofErr w:type="spellStart"/>
      <w:r w:rsidRPr="00E21F5F">
        <w:rPr>
          <w:rFonts w:ascii="Times New Roman" w:hAnsi="Times New Roman" w:cs="Times New Roman"/>
        </w:rPr>
        <w:t>месседжеры</w:t>
      </w:r>
      <w:proofErr w:type="spellEnd"/>
      <w:r w:rsidRPr="00E21F5F">
        <w:rPr>
          <w:rFonts w:ascii="Times New Roman" w:hAnsi="Times New Roman" w:cs="Times New Roman"/>
        </w:rPr>
        <w:t>/иные средства связи;</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 xml:space="preserve">при осуществлении бронирования объекта долевого участия </w:t>
      </w:r>
      <w:proofErr w:type="gramStart"/>
      <w:r w:rsidRPr="00E21F5F">
        <w:rPr>
          <w:rFonts w:ascii="Times New Roman" w:hAnsi="Times New Roman" w:cs="Times New Roman"/>
        </w:rPr>
        <w:t>в строящихся жилых комплекса</w:t>
      </w:r>
      <w:proofErr w:type="gramEnd"/>
      <w:r w:rsidRPr="00E21F5F">
        <w:rPr>
          <w:rFonts w:ascii="Times New Roman" w:hAnsi="Times New Roman" w:cs="Times New Roman"/>
        </w:rPr>
        <w:t>. При заключении гражданско-правовых договоров, таких как, участия в долевом строительстве, уступки права требования по договору долевого участия, купли-продажи объекта недвижимости.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2.1. Перечень персональных </w:t>
      </w:r>
      <w:r>
        <w:rPr>
          <w:rFonts w:ascii="Times New Roman" w:hAnsi="Times New Roman" w:cs="Times New Roman"/>
        </w:rPr>
        <w:t>данных, обрабатываемых на Сайте</w:t>
      </w:r>
      <w:r w:rsidRPr="00E21F5F">
        <w:rPr>
          <w:rFonts w:ascii="Times New Roman" w:hAnsi="Times New Roman" w:cs="Times New Roman"/>
        </w:rPr>
        <w:t>, и для связи с Клиентом, Сотрудниками Отдела продаж Компании в целях консультирования и про</w:t>
      </w:r>
      <w:r>
        <w:rPr>
          <w:rFonts w:ascii="Times New Roman" w:hAnsi="Times New Roman" w:cs="Times New Roman"/>
        </w:rPr>
        <w:t>движения недвижимости на рынке:</w:t>
      </w:r>
    </w:p>
    <w:p w:rsidR="00A23FCE" w:rsidRPr="00E21F5F" w:rsidRDefault="00A23FCE" w:rsidP="00A23FCE">
      <w:pPr>
        <w:jc w:val="both"/>
        <w:rPr>
          <w:rFonts w:ascii="Times New Roman" w:hAnsi="Times New Roman" w:cs="Times New Roman"/>
        </w:rPr>
      </w:pPr>
      <w:r>
        <w:rPr>
          <w:rFonts w:ascii="Times New Roman" w:hAnsi="Times New Roman" w:cs="Times New Roman"/>
        </w:rPr>
        <w:t>— Фамилия, имя, отчество;</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Ад</w:t>
      </w:r>
      <w:r>
        <w:rPr>
          <w:rFonts w:ascii="Times New Roman" w:hAnsi="Times New Roman" w:cs="Times New Roman"/>
        </w:rPr>
        <w:t>рес электронной почты (e-</w:t>
      </w:r>
      <w:proofErr w:type="spellStart"/>
      <w:r>
        <w:rPr>
          <w:rFonts w:ascii="Times New Roman" w:hAnsi="Times New Roman" w:cs="Times New Roman"/>
        </w:rPr>
        <w:t>mail</w:t>
      </w:r>
      <w:proofErr w:type="spellEnd"/>
      <w:r>
        <w:rPr>
          <w:rFonts w:ascii="Times New Roman" w:hAnsi="Times New Roman" w:cs="Times New Roman"/>
        </w:rPr>
        <w:t>);</w:t>
      </w:r>
    </w:p>
    <w:p w:rsidR="00A23FCE" w:rsidRPr="00E21F5F" w:rsidRDefault="00A23FCE" w:rsidP="00A23FCE">
      <w:pPr>
        <w:jc w:val="both"/>
        <w:rPr>
          <w:rFonts w:ascii="Times New Roman" w:hAnsi="Times New Roman" w:cs="Times New Roman"/>
        </w:rPr>
      </w:pPr>
      <w:r>
        <w:rPr>
          <w:rFonts w:ascii="Times New Roman" w:hAnsi="Times New Roman" w:cs="Times New Roman"/>
        </w:rPr>
        <w:t>— Контактный телефон.</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Пользователь сайта, нажимая кнопку «Оставить заявку», «Заказать звонок», «Получить консультацию», «Обратная связь», «получить предложение», «подобрать квартиру», «остались вопросы», «отправить уведомление», «стать партнером», «подать заявку» и другие варианты кнопок и проставляя галочку в чек-боксе на сайте, отправляет Компании Согласие на обработку и передачу персональных данных и подтверждает, что ознакомился с настоящей Политикой. Согласие дается на обработку персональных данных и передачу их Застройщику, как с использованием средств автоматизации, так и без таких средств, и действует до дня отзыва в письменной/электронной форме в порядке, преду</w:t>
      </w:r>
      <w:r>
        <w:rPr>
          <w:rFonts w:ascii="Times New Roman" w:hAnsi="Times New Roman" w:cs="Times New Roman"/>
        </w:rPr>
        <w:t>смотренном настоящей Политикой.</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2.2. Перечень персональных данных при организации процесса сбора информации и данных для получения Клиентом одобрения по ипотеки в банках: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фамилия, имя, отчество (в том числе предыдущие фамилия, имя, отчество);</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дата и место рождения;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пол;</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семейное положение;</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социальное положение;</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паспортные данные, реквизиты ранее выданных документов, удостоверяющих личность;</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адрес места регистрации и адрес фактического проживания;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образование;</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профессия;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доходы;</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гражданство;</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идентификационный номер налогоплательщика (ИНН);</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lastRenderedPageBreak/>
        <w:t>— номер страхового свидетельства государственного пенсионного страхования (СНИЛС);</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данные, содержащиеся в документах воинского учета (при их наличии);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номер мобильного телефона и рабочего телефона;</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адрес электронной почты;</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данные о трудовой деятельности;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место работы, занимаемая должность;</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рабочий адрес;</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 признаки </w:t>
      </w:r>
      <w:proofErr w:type="spellStart"/>
      <w:r w:rsidRPr="00E21F5F">
        <w:rPr>
          <w:rFonts w:ascii="Times New Roman" w:hAnsi="Times New Roman" w:cs="Times New Roman"/>
        </w:rPr>
        <w:t>самозанятого</w:t>
      </w:r>
      <w:proofErr w:type="spellEnd"/>
      <w:r w:rsidRPr="00E21F5F">
        <w:rPr>
          <w:rFonts w:ascii="Times New Roman" w:hAnsi="Times New Roman" w:cs="Times New Roman"/>
        </w:rPr>
        <w:t xml:space="preserve"> или регистрационные данные и</w:t>
      </w:r>
      <w:r>
        <w:rPr>
          <w:rFonts w:ascii="Times New Roman" w:hAnsi="Times New Roman" w:cs="Times New Roman"/>
        </w:rPr>
        <w:t>ндивидуального предпринимателя.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Принятием (акцептом) оферты Согласия является заполнения формы Согласия на обработку персональных данных и передача его Компании. Согласие дается на обработку персональных данных и передачу их третьей стороне, участвующей в достижении указанной цели, как без использования средств автоматизации, так и с их использованием, и действует до момента достижения цели или до дня отзыва в письменной/электронной форме в порядке, преду</w:t>
      </w:r>
      <w:r>
        <w:rPr>
          <w:rFonts w:ascii="Times New Roman" w:hAnsi="Times New Roman" w:cs="Times New Roman"/>
        </w:rPr>
        <w:t>смотренном настоящей Политикой.</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2.3. Перечень персональных данных при бронировании объекта долевого участия в строящихся жилых комплексах, при заключении гражданско-правовых договоров, таких как, участия в долевом строительстве, уступки права требования по договору долевого участия, купли-продажи объекта недвижимости: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фамилия, имя, отчество;</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дата и место рождения;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пол;</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семейное положение;</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паспортные данные;</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данные свидетельства о рождении;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адрес места регистрации и адрес фактического проживания;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идентификационный номер налогоплательщика (ИНН);</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номер страхового свидетельства государственного пенсионного страхования (СНИЛС);</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 реквизиты банковского счета, реквизиты </w:t>
      </w:r>
      <w:proofErr w:type="spellStart"/>
      <w:r w:rsidRPr="00E21F5F">
        <w:rPr>
          <w:rFonts w:ascii="Times New Roman" w:hAnsi="Times New Roman" w:cs="Times New Roman"/>
        </w:rPr>
        <w:t>эскроу</w:t>
      </w:r>
      <w:proofErr w:type="spellEnd"/>
      <w:r w:rsidRPr="00E21F5F">
        <w:rPr>
          <w:rFonts w:ascii="Times New Roman" w:hAnsi="Times New Roman" w:cs="Times New Roman"/>
        </w:rPr>
        <w:t>-счета;</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номер мобильного телефона;</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адрес электронной почты;</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регистрационные данные индивидуального предпринимателя;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данные представителя юридического лица</w:t>
      </w:r>
      <w:r>
        <w:rPr>
          <w:rFonts w:ascii="Times New Roman" w:hAnsi="Times New Roman" w:cs="Times New Roman"/>
        </w:rPr>
        <w:t>.</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Принятием (акцептом) оферты Согласия является заполнения формы Согласия на обработку персональных данных и передача его Компании либо путем заключения гражданско-правового договора. Согласие дается на обработку персональных данных и передачу их третьей стороне, как без использования средств автоматизации, так и с их использованием, и действует в период исполнения сторонами обязательств по заключенному договору или до дня отзыва в письменной/электронной форме в порядке, преду</w:t>
      </w:r>
      <w:r>
        <w:rPr>
          <w:rFonts w:ascii="Times New Roman" w:hAnsi="Times New Roman" w:cs="Times New Roman"/>
        </w:rPr>
        <w:t>смотренном настоящей Политикой.</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3. Компания не проверяют достоверность предоставленных физическим лицом персональных данных и не осуществляют контроль их актуальности. Компания исходит из того, что физическое лицо предоставляет </w:t>
      </w:r>
      <w:r w:rsidRPr="00E21F5F">
        <w:rPr>
          <w:rFonts w:ascii="Times New Roman" w:hAnsi="Times New Roman" w:cs="Times New Roman"/>
        </w:rPr>
        <w:lastRenderedPageBreak/>
        <w:t>достоверные и достаточные персональные данные, и поддерживает эту информацию в актуальном состоянии. Всю ответственность за последствия предоставления недостоверных или недействительных персональных данн</w:t>
      </w:r>
      <w:r>
        <w:rPr>
          <w:rFonts w:ascii="Times New Roman" w:hAnsi="Times New Roman" w:cs="Times New Roman"/>
        </w:rPr>
        <w:t>ых несет лично физическое лицо.</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4. Физическое лицо вправе требовать от Компании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w:t>
      </w:r>
      <w:r>
        <w:rPr>
          <w:rFonts w:ascii="Times New Roman" w:hAnsi="Times New Roman" w:cs="Times New Roman"/>
        </w:rPr>
        <w:t>их прав.</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5. В отношении персональных данных физического лица сохраняется их конфиденциальность, кроме случаев добровольного предоставления физическим лицом информации о себе для общего дос</w:t>
      </w:r>
      <w:r>
        <w:rPr>
          <w:rFonts w:ascii="Times New Roman" w:hAnsi="Times New Roman" w:cs="Times New Roman"/>
        </w:rPr>
        <w:t>тупа неограниченному кругу лиц.</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6. Перечень действий с персональными данными, а также способы их обработки определены в соответствии с Федеральным законом от 27.07.2006 N 152-ФЗ «О персональных данных». В ходе обработки с персональными данными будут совершены следующие действия в том числе, но не ограничиваясь: сбор; запись; систематизация; накопление; хранение; уточнение (обновление, изменение); передача; удаление, уничтожение персональных данных, в том числе в информационных системах персональных данных с использованием средств автоматизации или без использования таких </w:t>
      </w:r>
      <w:r>
        <w:rPr>
          <w:rFonts w:ascii="Times New Roman" w:hAnsi="Times New Roman" w:cs="Times New Roman"/>
        </w:rPr>
        <w:t>средств.</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7. Компания не осуществляет трансграничную передачу перс</w:t>
      </w:r>
      <w:r>
        <w:rPr>
          <w:rFonts w:ascii="Times New Roman" w:hAnsi="Times New Roman" w:cs="Times New Roman"/>
        </w:rPr>
        <w:t>ональных данных физических лиц.</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8. Компания вправе передавать персональные данные физических лиц своим Партнерам для достижения указанных в настоящей Политики целей. На Партнере лежит обязанность по получению согласия физического лица на обработку его персональных данных, а также ответственность за их обработку, хранение, обеспечения безопасности, уничтожение</w:t>
      </w:r>
      <w:r>
        <w:rPr>
          <w:rFonts w:ascii="Times New Roman" w:hAnsi="Times New Roman" w:cs="Times New Roman"/>
        </w:rPr>
        <w:t>. Партнерами Компании являются:</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Банки</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Рекламные агентства</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Страховые компании</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Оценочные компании</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Нотариальные конторы</w:t>
      </w:r>
    </w:p>
    <w:p w:rsidR="00A23FCE" w:rsidRPr="00E21F5F" w:rsidRDefault="00A23FCE" w:rsidP="00A23FCE">
      <w:pPr>
        <w:jc w:val="both"/>
        <w:rPr>
          <w:rFonts w:ascii="Times New Roman" w:hAnsi="Times New Roman" w:cs="Times New Roman"/>
        </w:rPr>
      </w:pPr>
      <w:r>
        <w:rPr>
          <w:rFonts w:ascii="Times New Roman" w:hAnsi="Times New Roman" w:cs="Times New Roman"/>
        </w:rPr>
        <w:t xml:space="preserve">- </w:t>
      </w:r>
      <w:r w:rsidRPr="00E21F5F">
        <w:rPr>
          <w:rFonts w:ascii="Times New Roman" w:hAnsi="Times New Roman" w:cs="Times New Roman"/>
        </w:rPr>
        <w:t>Агентства недвижимости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9.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Условием прекращения обработки персональных данных может являться достижение целей обработки персональных данных, истечение срока обработки персональных данных, отзыв согласия физическим лицом на обработку его персональных данных, а также выявление неправомерной</w:t>
      </w:r>
      <w:r>
        <w:rPr>
          <w:rFonts w:ascii="Times New Roman" w:hAnsi="Times New Roman" w:cs="Times New Roman"/>
        </w:rPr>
        <w:t xml:space="preserve"> обработки персональных данных.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3. МЕРЫ ОБЕСПЕЧЕНИЯ БЕЗОПАСНОСТИ ПЕРСОНАЛЬНЫХ ДАННЫХ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1. Компания защищает персональные данные физических лиц в соответствии с требованиями, предъявляемыми к защите такого рода информации, и несет ответственность за использование безопасных м</w:t>
      </w:r>
      <w:r>
        <w:rPr>
          <w:rFonts w:ascii="Times New Roman" w:hAnsi="Times New Roman" w:cs="Times New Roman"/>
        </w:rPr>
        <w:t>етодов защиты такой информации.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2. Для защиты персональных данных физических лиц, обеспечения их надлежащего использования и предотвращения несанкционированного и/или случайного доступа к ним, Компания применяет необходимые и достаточные технические и административные меры:</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назначение ответственных лиц за организацию обработки и обеспечение защиты персональных данных;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ограничение состава работников Компании, имеющих доступ к персональным данным;</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lastRenderedPageBreak/>
        <w:t>— определение уровня защищенности персональных данных при обработке в информационных системах персональных данных, установление правил разграничения доступа к персональным данным, обрабатываемым в информационных системах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ограничение доступа в помещения, где размещены основные технические средства и системы информационных систем персональных данных и осуществляется неавтоматизированная обработка персональных данных;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ведение учета машинных носителей персональных данных;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установление требований к сложности паролей для доступа к информационным системам персональных данных;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осуществление антивирусного контроля, предотвращение внедрения в корпоративную сеть вредоносных программ (программ-вирусов) и программных закладок;</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организация своевременного обновления программного обеспечения, используемого в информационных системах персональных данных и средств защиты информации;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проведение регулярной оценки эффективности принимаемых мер по обеспечению безопасности персональных данных;</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обнаружение фактов несанкционированного доступа к персональным данным и принятие мер по установлению причин и устранению возможных последствий;</w:t>
      </w:r>
    </w:p>
    <w:p w:rsidR="00A23FCE" w:rsidRDefault="00A23FCE" w:rsidP="00A23FCE">
      <w:pPr>
        <w:jc w:val="both"/>
        <w:rPr>
          <w:rFonts w:ascii="Times New Roman" w:hAnsi="Times New Roman" w:cs="Times New Roman"/>
        </w:rPr>
      </w:pPr>
      <w:r w:rsidRPr="00E21F5F">
        <w:rPr>
          <w:rFonts w:ascii="Times New Roman" w:hAnsi="Times New Roman" w:cs="Times New Roman"/>
        </w:rPr>
        <w:t>— контроль за принимаемыми мерами по обеспечению безопасности персональных данных и уровней защищенности информацион</w:t>
      </w:r>
      <w:r>
        <w:rPr>
          <w:rFonts w:ascii="Times New Roman" w:hAnsi="Times New Roman" w:cs="Times New Roman"/>
        </w:rPr>
        <w:t>ных систем персональных данных.</w:t>
      </w:r>
    </w:p>
    <w:p w:rsidR="00A23FCE" w:rsidRPr="00E21F5F" w:rsidRDefault="00A23FCE" w:rsidP="00A23FCE">
      <w:pPr>
        <w:jc w:val="both"/>
        <w:rPr>
          <w:rFonts w:ascii="Times New Roman" w:hAnsi="Times New Roman" w:cs="Times New Roman"/>
        </w:rPr>
      </w:pP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4. ЗАКЛЮЧИТЕЛЬНЫЕ ПОЛОЖЕНИЯ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1. Лица, виновные в нарушении норм, регулирующих обработку и защиту персональных, несут материальную, дисциплинарную, административную, гражданско-правовую или уголовную ответственность в порядке, законода</w:t>
      </w:r>
      <w:r>
        <w:rPr>
          <w:rFonts w:ascii="Times New Roman" w:hAnsi="Times New Roman" w:cs="Times New Roman"/>
        </w:rPr>
        <w:t>тельством Российской Федерации.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2. До обращения в суд с иском по спорам, возникающим из отношений между физическим лицом и Компанией, обязательным является предъявление претензии (письменного предложения о добровольном урегулировании спора). Срок ответа на претензию 10 рабочих дней. При </w:t>
      </w:r>
      <w:proofErr w:type="spellStart"/>
      <w:r w:rsidRPr="00E21F5F">
        <w:rPr>
          <w:rFonts w:ascii="Times New Roman" w:hAnsi="Times New Roman" w:cs="Times New Roman"/>
        </w:rPr>
        <w:t>недостижении</w:t>
      </w:r>
      <w:proofErr w:type="spellEnd"/>
      <w:r w:rsidRPr="00E21F5F">
        <w:rPr>
          <w:rFonts w:ascii="Times New Roman" w:hAnsi="Times New Roman" w:cs="Times New Roman"/>
        </w:rPr>
        <w:t xml:space="preserve"> соглашения спор будет передан на рассмотрение в суд в соответствии с действующим законода</w:t>
      </w:r>
      <w:r>
        <w:rPr>
          <w:rFonts w:ascii="Times New Roman" w:hAnsi="Times New Roman" w:cs="Times New Roman"/>
        </w:rPr>
        <w:t>тельством Российской Федерации.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3. Настоящая политика действует бессрочно и подлежит актуализации без согласия физического лица в случаях: изменения законодательства РФ о персональных данных; выявления несоответствий, затрагивающих обработку и (или) защиту персональных данных, по результатам контроля выполнения требований по обработке и (или) защите персональных данных; п</w:t>
      </w:r>
      <w:r>
        <w:rPr>
          <w:rFonts w:ascii="Times New Roman" w:hAnsi="Times New Roman" w:cs="Times New Roman"/>
        </w:rPr>
        <w:t>о решению руководства Компании.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Новая Политика вступает в силу с момента ее размещения на Сайте, если иное не предусмо</w:t>
      </w:r>
      <w:r>
        <w:rPr>
          <w:rFonts w:ascii="Times New Roman" w:hAnsi="Times New Roman" w:cs="Times New Roman"/>
        </w:rPr>
        <w:t>трено новой редакцией Политики.</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4. Уведомление об отзыве согласия на обработку персональных данных направляется путем письменного обращения по юридическому адресу: </w:t>
      </w:r>
      <w:r w:rsidRPr="00D2737D">
        <w:rPr>
          <w:rFonts w:ascii="Times New Roman" w:hAnsi="Times New Roman" w:cs="Times New Roman"/>
        </w:rPr>
        <w:t>656063, г. Барнаул, пр. Космонавтов, д. 18, оф. 3</w:t>
      </w:r>
      <w:r>
        <w:rPr>
          <w:rFonts w:ascii="Times New Roman" w:hAnsi="Times New Roman" w:cs="Times New Roman"/>
        </w:rPr>
        <w:t>.</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В случае получения уведомления от физического лица об отзыве согласия на обработку персональных данных Компания прекращает обработку персональных данных физического лица в срок, не превышающий 10 ра</w:t>
      </w:r>
      <w:r>
        <w:rPr>
          <w:rFonts w:ascii="Times New Roman" w:hAnsi="Times New Roman" w:cs="Times New Roman"/>
        </w:rPr>
        <w:t>бочих дней с момента получения.</w:t>
      </w:r>
    </w:p>
    <w:p w:rsidR="00A23FCE" w:rsidRPr="00E21F5F" w:rsidRDefault="00A23FCE" w:rsidP="00A23FCE">
      <w:pPr>
        <w:jc w:val="both"/>
        <w:rPr>
          <w:rFonts w:ascii="Times New Roman" w:hAnsi="Times New Roman" w:cs="Times New Roman"/>
        </w:rPr>
      </w:pPr>
      <w:r w:rsidRPr="00E21F5F">
        <w:rPr>
          <w:rFonts w:ascii="Times New Roman" w:hAnsi="Times New Roman" w:cs="Times New Roman"/>
        </w:rPr>
        <w:t xml:space="preserve">5. Действующая Политика конфиденциальности размещена по адресу: </w:t>
      </w:r>
      <w:hyperlink r:id="rId5" w:history="1">
        <w:r w:rsidRPr="000D477F">
          <w:rPr>
            <w:rStyle w:val="a3"/>
            <w:rFonts w:ascii="Times New Roman" w:hAnsi="Times New Roman" w:cs="Times New Roman"/>
          </w:rPr>
          <w:t>https://dom22.su/</w:t>
        </w:r>
      </w:hyperlink>
      <w:r>
        <w:rPr>
          <w:rFonts w:ascii="Times New Roman" w:hAnsi="Times New Roman" w:cs="Times New Roman"/>
        </w:rPr>
        <w:t xml:space="preserve"> </w:t>
      </w:r>
    </w:p>
    <w:p w:rsidR="00A23FCE" w:rsidRPr="00E21F5F" w:rsidRDefault="00A23FCE" w:rsidP="00A23FCE">
      <w:pPr>
        <w:jc w:val="both"/>
        <w:rPr>
          <w:rFonts w:ascii="Times New Roman" w:hAnsi="Times New Roman" w:cs="Times New Roman"/>
        </w:rPr>
      </w:pPr>
    </w:p>
    <w:p w:rsidR="00A23FCE" w:rsidRPr="00272AAF" w:rsidRDefault="00A23FCE" w:rsidP="00A23FCE">
      <w:pPr>
        <w:jc w:val="both"/>
        <w:rPr>
          <w:rFonts w:ascii="Times New Roman" w:hAnsi="Times New Roman" w:cs="Times New Roman"/>
        </w:rPr>
      </w:pPr>
      <w:r w:rsidRPr="00E21F5F">
        <w:rPr>
          <w:rFonts w:ascii="Times New Roman" w:hAnsi="Times New Roman" w:cs="Times New Roman"/>
        </w:rPr>
        <w:lastRenderedPageBreak/>
        <w:t xml:space="preserve">6. Все предложения или вопросы по настоящей Политике следует сообщать по адресу электронной почты: </w:t>
      </w:r>
      <w:hyperlink r:id="rId6" w:history="1">
        <w:r w:rsidRPr="000D477F">
          <w:rPr>
            <w:rStyle w:val="a3"/>
            <w:rFonts w:ascii="Times New Roman" w:hAnsi="Times New Roman" w:cs="Times New Roman"/>
          </w:rPr>
          <w:t>dom22su@gmail.com</w:t>
        </w:r>
      </w:hyperlink>
      <w:r>
        <w:rPr>
          <w:rFonts w:ascii="Times New Roman" w:hAnsi="Times New Roman" w:cs="Times New Roman"/>
        </w:rPr>
        <w:t xml:space="preserve"> </w:t>
      </w:r>
    </w:p>
    <w:p w:rsidR="00A23FCE" w:rsidRPr="007F12CD" w:rsidRDefault="00A23FCE" w:rsidP="00A23FCE"/>
    <w:p w:rsidR="008057F2" w:rsidRPr="00A23FCE" w:rsidRDefault="008057F2" w:rsidP="00A23FCE"/>
    <w:sectPr w:rsidR="008057F2" w:rsidRPr="00A23FCE" w:rsidSect="00D724A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E50"/>
    <w:rsid w:val="000769DC"/>
    <w:rsid w:val="000E1E83"/>
    <w:rsid w:val="00130133"/>
    <w:rsid w:val="001C020D"/>
    <w:rsid w:val="00272AAF"/>
    <w:rsid w:val="003448E0"/>
    <w:rsid w:val="0048560E"/>
    <w:rsid w:val="008057F2"/>
    <w:rsid w:val="0082508E"/>
    <w:rsid w:val="008A6D7E"/>
    <w:rsid w:val="008C0867"/>
    <w:rsid w:val="00960AD6"/>
    <w:rsid w:val="00A23FCE"/>
    <w:rsid w:val="00D724A5"/>
    <w:rsid w:val="00DE4BEC"/>
    <w:rsid w:val="00DE7163"/>
    <w:rsid w:val="00E2588C"/>
    <w:rsid w:val="00E37E50"/>
    <w:rsid w:val="00FC5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52D3"/>
  <w15:chartTrackingRefBased/>
  <w15:docId w15:val="{EE3EF43A-016B-4892-9376-A436F5A5F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F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448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om22su@gmail.com" TargetMode="External"/><Relationship Id="rId5" Type="http://schemas.openxmlformats.org/officeDocument/2006/relationships/hyperlink" Target="https://dom22.su/" TargetMode="External"/><Relationship Id="rId4" Type="http://schemas.openxmlformats.org/officeDocument/2006/relationships/hyperlink" Target="https://dom22.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2114</Words>
  <Characters>12056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fx</dc:creator>
  <cp:keywords/>
  <dc:description/>
  <cp:lastModifiedBy>OP1</cp:lastModifiedBy>
  <cp:revision>5</cp:revision>
  <dcterms:created xsi:type="dcterms:W3CDTF">2025-06-11T04:50:00Z</dcterms:created>
  <dcterms:modified xsi:type="dcterms:W3CDTF">2025-06-16T06:26:00Z</dcterms:modified>
</cp:coreProperties>
</file>